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4ADB22B3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4CA6ED" w14:textId="51B6D706" w:rsidR="00B67D39" w:rsidRPr="006B56FD" w:rsidRDefault="00B67D39" w:rsidP="00EA4A33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EA4A33">
              <w:rPr>
                <w:rFonts w:asciiTheme="minorHAnsi" w:hAnsiTheme="minorHAnsi" w:cstheme="minorHAnsi"/>
              </w:rPr>
              <w:t>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4A7694C6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F10C4C" w:rsidRPr="00F10C4C">
        <w:rPr>
          <w:rFonts w:cstheme="minorHAnsi"/>
          <w:b/>
          <w:i/>
        </w:rPr>
        <w:t>Wykonanie robót budowlanych w branży elektroenergetycznej na terenie działania OŁD w RE Łódź i RE Bełchatów w podziale na 5 części</w:t>
      </w:r>
      <w:r w:rsidRPr="00CC7E12">
        <w:rPr>
          <w:rFonts w:cstheme="minorHAnsi"/>
        </w:rPr>
        <w:t xml:space="preserve">, nr </w:t>
      </w:r>
      <w:r w:rsidR="00322697">
        <w:rPr>
          <w:rFonts w:cstheme="minorHAnsi"/>
          <w:b/>
        </w:rPr>
        <w:t>POST/DYS/OLD/GZ/</w:t>
      </w:r>
      <w:r w:rsidR="00D93853">
        <w:rPr>
          <w:rFonts w:cstheme="minorHAnsi"/>
          <w:b/>
        </w:rPr>
        <w:t>00</w:t>
      </w:r>
      <w:r w:rsidR="00F10C4C">
        <w:rPr>
          <w:rFonts w:cstheme="minorHAnsi"/>
          <w:b/>
        </w:rPr>
        <w:t>600</w:t>
      </w:r>
      <w:r w:rsidR="00D93853">
        <w:rPr>
          <w:rFonts w:cstheme="minorHAnsi"/>
          <w:b/>
        </w:rPr>
        <w:t>/2026</w:t>
      </w:r>
      <w:r w:rsidRPr="00CC7E12">
        <w:rPr>
          <w:rFonts w:cstheme="minorHAnsi"/>
        </w:rPr>
        <w:t xml:space="preserve">, prowadzonego przez </w:t>
      </w:r>
      <w:r w:rsidR="00EA4A33" w:rsidRPr="00EA4A33">
        <w:rPr>
          <w:rFonts w:cstheme="minorHAnsi"/>
        </w:rPr>
        <w:t>Oddział Łódź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0901C95A" w:rsidR="00CC7E12" w:rsidRPr="002C2C2F" w:rsidRDefault="007353D7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7353D7">
        <w:rPr>
          <w:rFonts w:cstheme="minorHAnsi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2022/576, zaktualizowanym rozporządzeniem Rady (UE) 2025/2033 (Dz.U. L, 2025/2033 z 23.10.2025) dalej: rozporządzenie 2025/2033.</w:t>
      </w:r>
      <w:r w:rsidRPr="007353D7">
        <w:rPr>
          <w:rFonts w:cstheme="minorHAnsi"/>
          <w:vertAlign w:val="superscript"/>
        </w:rPr>
        <w:footnoteReference w:id="1"/>
      </w:r>
    </w:p>
    <w:p w14:paraId="3EA3242A" w14:textId="660638CD" w:rsidR="00CC7E12" w:rsidRPr="002C2C2F" w:rsidRDefault="007353D7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7353D7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7353D7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7353D7">
        <w:rPr>
          <w:rFonts w:cstheme="minorHAnsi"/>
        </w:rPr>
        <w:t>(t.j. Dz. U. z 2025 r. poz. 514)</w:t>
      </w:r>
      <w:r w:rsidRPr="007353D7">
        <w:rPr>
          <w:rFonts w:cstheme="minorHAnsi"/>
          <w:iCs/>
        </w:rPr>
        <w:t>.</w:t>
      </w:r>
      <w:r w:rsidRPr="007353D7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066A0C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0419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  <w:footnote w:id="1">
    <w:p w14:paraId="2496382C" w14:textId="77777777" w:rsidR="007353D7" w:rsidRPr="00872F1F" w:rsidRDefault="007353D7" w:rsidP="007353D7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31F5A57C" w14:textId="77777777" w:rsidR="007353D7" w:rsidRPr="00872F1F" w:rsidRDefault="007353D7" w:rsidP="007353D7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37DA540C" w14:textId="77777777" w:rsidR="007353D7" w:rsidRPr="00872F1F" w:rsidRDefault="007353D7" w:rsidP="007353D7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4DD72D92" w14:textId="77777777" w:rsidR="007353D7" w:rsidRPr="00872F1F" w:rsidRDefault="007353D7" w:rsidP="007353D7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52FC1261" w14:textId="77777777" w:rsidR="007353D7" w:rsidRPr="00872F1F" w:rsidRDefault="007353D7" w:rsidP="007353D7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17BE00F1" w14:textId="77777777" w:rsidR="007353D7" w:rsidRPr="00872F1F" w:rsidRDefault="007353D7" w:rsidP="007353D7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6F36E9AD" w14:textId="77777777" w:rsidR="007353D7" w:rsidRPr="00872F1F" w:rsidRDefault="007353D7" w:rsidP="007353D7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8AF80AB" w14:textId="77777777" w:rsidR="007353D7" w:rsidRPr="00872F1F" w:rsidRDefault="007353D7" w:rsidP="007353D7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FE7EC78" w14:textId="77777777" w:rsidR="007353D7" w:rsidRPr="00872F1F" w:rsidRDefault="007353D7" w:rsidP="007353D7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1A19274F" w14:textId="5339D318" w:rsidR="00347E8D" w:rsidRPr="006B2C28" w:rsidRDefault="006B0419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D93853">
            <w:rPr>
              <w:rFonts w:asciiTheme="majorHAnsi" w:hAnsiTheme="majorHAnsi"/>
              <w:color w:val="000000" w:themeColor="text1"/>
              <w:sz w:val="14"/>
              <w:szCs w:val="18"/>
            </w:rPr>
            <w:t>00</w:t>
          </w:r>
          <w:r w:rsidR="00F10C4C">
            <w:rPr>
              <w:rFonts w:asciiTheme="majorHAnsi" w:hAnsiTheme="majorHAnsi"/>
              <w:color w:val="000000" w:themeColor="text1"/>
              <w:sz w:val="14"/>
              <w:szCs w:val="18"/>
            </w:rPr>
            <w:t>600</w:t>
          </w:r>
          <w:r w:rsidR="00D93853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0334D47B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0334D47B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  <w:bookmarkStart w:id="8" w:name="_GoBack"/>
                    <w:bookmarkEnd w:id="8"/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95976218">
    <w:abstractNumId w:val="17"/>
  </w:num>
  <w:num w:numId="2" w16cid:durableId="191192804">
    <w:abstractNumId w:val="7"/>
  </w:num>
  <w:num w:numId="3" w16cid:durableId="143351414">
    <w:abstractNumId w:val="12"/>
  </w:num>
  <w:num w:numId="4" w16cid:durableId="1418357381">
    <w:abstractNumId w:val="19"/>
  </w:num>
  <w:num w:numId="5" w16cid:durableId="1184326983">
    <w:abstractNumId w:val="17"/>
  </w:num>
  <w:num w:numId="6" w16cid:durableId="1232234814">
    <w:abstractNumId w:val="17"/>
  </w:num>
  <w:num w:numId="7" w16cid:durableId="1151944083">
    <w:abstractNumId w:val="3"/>
  </w:num>
  <w:num w:numId="8" w16cid:durableId="297761906">
    <w:abstractNumId w:val="26"/>
  </w:num>
  <w:num w:numId="9" w16cid:durableId="474420608">
    <w:abstractNumId w:val="16"/>
  </w:num>
  <w:num w:numId="10" w16cid:durableId="1609660071">
    <w:abstractNumId w:val="4"/>
  </w:num>
  <w:num w:numId="11" w16cid:durableId="996499843">
    <w:abstractNumId w:val="13"/>
  </w:num>
  <w:num w:numId="12" w16cid:durableId="1708027412">
    <w:abstractNumId w:val="11"/>
  </w:num>
  <w:num w:numId="13" w16cid:durableId="2138840588">
    <w:abstractNumId w:val="25"/>
  </w:num>
  <w:num w:numId="14" w16cid:durableId="1374496342">
    <w:abstractNumId w:val="21"/>
  </w:num>
  <w:num w:numId="15" w16cid:durableId="1653755997">
    <w:abstractNumId w:val="15"/>
  </w:num>
  <w:num w:numId="16" w16cid:durableId="1451780252">
    <w:abstractNumId w:val="9"/>
  </w:num>
  <w:num w:numId="17" w16cid:durableId="921065769">
    <w:abstractNumId w:val="5"/>
  </w:num>
  <w:num w:numId="18" w16cid:durableId="16364518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4948688">
    <w:abstractNumId w:val="0"/>
  </w:num>
  <w:num w:numId="20" w16cid:durableId="282465374">
    <w:abstractNumId w:val="27"/>
  </w:num>
  <w:num w:numId="21" w16cid:durableId="1068575869">
    <w:abstractNumId w:val="1"/>
  </w:num>
  <w:num w:numId="22" w16cid:durableId="978143872">
    <w:abstractNumId w:val="14"/>
  </w:num>
  <w:num w:numId="23" w16cid:durableId="31662931">
    <w:abstractNumId w:val="10"/>
  </w:num>
  <w:num w:numId="24" w16cid:durableId="312830026">
    <w:abstractNumId w:val="20"/>
  </w:num>
  <w:num w:numId="25" w16cid:durableId="1705599754">
    <w:abstractNumId w:val="24"/>
  </w:num>
  <w:num w:numId="26" w16cid:durableId="366684163">
    <w:abstractNumId w:val="2"/>
  </w:num>
  <w:num w:numId="27" w16cid:durableId="1869680418">
    <w:abstractNumId w:val="23"/>
  </w:num>
  <w:num w:numId="28" w16cid:durableId="1567372419">
    <w:abstractNumId w:val="22"/>
  </w:num>
  <w:num w:numId="29" w16cid:durableId="19798462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30780404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D641C"/>
    <w:rsid w:val="000E1564"/>
    <w:rsid w:val="00101BCF"/>
    <w:rsid w:val="00107632"/>
    <w:rsid w:val="001112C2"/>
    <w:rsid w:val="00122F9A"/>
    <w:rsid w:val="00124536"/>
    <w:rsid w:val="00125A7F"/>
    <w:rsid w:val="00126CEA"/>
    <w:rsid w:val="00132B64"/>
    <w:rsid w:val="00136719"/>
    <w:rsid w:val="00136B64"/>
    <w:rsid w:val="0014036E"/>
    <w:rsid w:val="00145125"/>
    <w:rsid w:val="0014785F"/>
    <w:rsid w:val="00164F6C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0C1E"/>
    <w:rsid w:val="001E7E73"/>
    <w:rsid w:val="001F3242"/>
    <w:rsid w:val="001F3600"/>
    <w:rsid w:val="001F3F20"/>
    <w:rsid w:val="001F737A"/>
    <w:rsid w:val="002067F1"/>
    <w:rsid w:val="00223ABA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22697"/>
    <w:rsid w:val="00347E8D"/>
    <w:rsid w:val="003536C6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55497"/>
    <w:rsid w:val="00466493"/>
    <w:rsid w:val="00470B27"/>
    <w:rsid w:val="00473D75"/>
    <w:rsid w:val="0047759A"/>
    <w:rsid w:val="00480F73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01CAB"/>
    <w:rsid w:val="00520308"/>
    <w:rsid w:val="00535E9B"/>
    <w:rsid w:val="005453F1"/>
    <w:rsid w:val="00551FB7"/>
    <w:rsid w:val="005563FF"/>
    <w:rsid w:val="00562E63"/>
    <w:rsid w:val="00574D7E"/>
    <w:rsid w:val="00575C55"/>
    <w:rsid w:val="00582CE9"/>
    <w:rsid w:val="0058794A"/>
    <w:rsid w:val="005932BA"/>
    <w:rsid w:val="005A354D"/>
    <w:rsid w:val="005B24A8"/>
    <w:rsid w:val="005B2B6D"/>
    <w:rsid w:val="005B3F04"/>
    <w:rsid w:val="005B6DC6"/>
    <w:rsid w:val="005C241F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0419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00E"/>
    <w:rsid w:val="0073187A"/>
    <w:rsid w:val="007343BE"/>
    <w:rsid w:val="007343C5"/>
    <w:rsid w:val="007353D7"/>
    <w:rsid w:val="00742321"/>
    <w:rsid w:val="00742807"/>
    <w:rsid w:val="00760251"/>
    <w:rsid w:val="007617E0"/>
    <w:rsid w:val="007673CA"/>
    <w:rsid w:val="00772961"/>
    <w:rsid w:val="00773E58"/>
    <w:rsid w:val="007844EB"/>
    <w:rsid w:val="00784DC3"/>
    <w:rsid w:val="00787D9C"/>
    <w:rsid w:val="00794EFB"/>
    <w:rsid w:val="007A1B94"/>
    <w:rsid w:val="007B094C"/>
    <w:rsid w:val="007B0FF0"/>
    <w:rsid w:val="007B50D8"/>
    <w:rsid w:val="007B5BCD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193C"/>
    <w:rsid w:val="00884D47"/>
    <w:rsid w:val="008A7413"/>
    <w:rsid w:val="008B6316"/>
    <w:rsid w:val="008C4862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04B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360D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5D4E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84669"/>
    <w:rsid w:val="00BA0FF4"/>
    <w:rsid w:val="00BA5673"/>
    <w:rsid w:val="00BB0255"/>
    <w:rsid w:val="00BB180C"/>
    <w:rsid w:val="00BC3599"/>
    <w:rsid w:val="00BD1D08"/>
    <w:rsid w:val="00BE0AE4"/>
    <w:rsid w:val="00BE3578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11A1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D03C12"/>
    <w:rsid w:val="00D10930"/>
    <w:rsid w:val="00D1247E"/>
    <w:rsid w:val="00D21BCE"/>
    <w:rsid w:val="00D516C1"/>
    <w:rsid w:val="00D6344F"/>
    <w:rsid w:val="00D65586"/>
    <w:rsid w:val="00D80E4A"/>
    <w:rsid w:val="00D93853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4A33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10C4C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3A05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SWZ.docx</dmsv2BaseFileName>
    <dmsv2BaseDisplayName xmlns="http://schemas.microsoft.com/sharepoint/v3">Załącznik nr 4 do SWZ</dmsv2BaseDisplayName>
    <dmsv2SWPP2ObjectNumber xmlns="http://schemas.microsoft.com/sharepoint/v3">POST/DYS/OLD/GZ/00600/2026                        </dmsv2SWPP2ObjectNumber>
    <dmsv2SWPP2SumMD5 xmlns="http://schemas.microsoft.com/sharepoint/v3">a7f28334198f3ab5a106a35eaa6abe3c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707612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24470528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PR4UJWENCY6Q-1831129884-772</_dlc_DocId>
    <_dlc_DocIdUrl xmlns="a19cb1c7-c5c7-46d4-85ae-d83685407bba">
      <Url>https://swpp2.dms.gkpge.pl/sites/42/_layouts/15/DocIdRedir.aspx?ID=PR4UJWENCY6Q-1831129884-772</Url>
      <Description>PR4UJWENCY6Q-1831129884-772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BB2BBFB49DC3C43A3BB4877EDBE9FED" ma:contentTypeVersion="0" ma:contentTypeDescription="SWPP2 Dokument bazowy" ma:contentTypeScope="" ma:versionID="2065ff3fd4671e9ddba16b1eea63b20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57139D6-C060-4E62-8650-9D93351F7ACF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D41CD7-D75F-42C2-AB5C-7C9325E8F76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86F499F-6EC3-4E6D-8C1F-A5C68F648BF0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70</TotalTime>
  <Pages>2</Pages>
  <Words>777</Words>
  <Characters>4667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Bagińska Marzena [PGE Dystr. O.Łódź]</cp:lastModifiedBy>
  <cp:revision>25</cp:revision>
  <cp:lastPrinted>2024-07-15T11:21:00Z</cp:lastPrinted>
  <dcterms:created xsi:type="dcterms:W3CDTF">2025-01-15T13:15:00Z</dcterms:created>
  <dcterms:modified xsi:type="dcterms:W3CDTF">2026-02-25T06:23:00Z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0x0101891000BBB2BBFB49DC3C43A3BB4877EDBE9FED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57d04269-1c20-4917-8ea8-be7f49a38e51</vt:lpwstr>
  </property>
</Properties>
</file>